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F43B6" w14:textId="77777777" w:rsidR="00360433" w:rsidRDefault="00360433" w:rsidP="0036043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61247">
        <w:rPr>
          <w:rFonts w:ascii="Arial" w:hAnsi="Arial" w:cs="Arial"/>
          <w:b/>
          <w:sz w:val="32"/>
          <w:szCs w:val="32"/>
          <w:u w:val="single"/>
        </w:rPr>
        <w:t>OBJECTION</w:t>
      </w:r>
    </w:p>
    <w:p w14:paraId="11557A1B" w14:textId="77777777" w:rsidR="00360433" w:rsidRDefault="00360433" w:rsidP="0036043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73A213F" w14:textId="77777777" w:rsidR="00360433" w:rsidRPr="00790706" w:rsidRDefault="00360433" w:rsidP="00360433">
      <w:pPr>
        <w:rPr>
          <w:rFonts w:ascii="Arial" w:hAnsi="Arial" w:cs="Arial"/>
          <w:sz w:val="28"/>
          <w:szCs w:val="28"/>
          <w:u w:val="single"/>
        </w:rPr>
      </w:pPr>
      <w:r w:rsidRPr="00790706">
        <w:rPr>
          <w:rFonts w:ascii="Arial" w:hAnsi="Arial" w:cs="Arial"/>
          <w:bCs/>
          <w:color w:val="000000"/>
          <w:sz w:val="28"/>
          <w:szCs w:val="28"/>
          <w:u w:val="single"/>
        </w:rPr>
        <w:t>APPLICATION IN TERMS OF SECTION 21 OF THE JOHANNESBURG MUNICIPAL PLANNING BYLAW FOR THE REZONING OF ERF 458, MELVILLE, FROM RESIDENTIAL 1 TO RESIDENTIAL 3</w:t>
      </w:r>
    </w:p>
    <w:p w14:paraId="2C1A33A6" w14:textId="77777777" w:rsidR="00360433" w:rsidRDefault="00360433" w:rsidP="00360433">
      <w:pPr>
        <w:rPr>
          <w:rFonts w:ascii="Arial" w:hAnsi="Arial" w:cs="Arial"/>
          <w:sz w:val="28"/>
          <w:szCs w:val="28"/>
          <w:u w:val="single"/>
        </w:rPr>
      </w:pPr>
    </w:p>
    <w:p w14:paraId="043C1EE8" w14:textId="77777777" w:rsidR="00360433" w:rsidRPr="00361247" w:rsidRDefault="00360433" w:rsidP="00360433">
      <w:pPr>
        <w:rPr>
          <w:rFonts w:ascii="Arial" w:hAnsi="Arial" w:cs="Arial"/>
          <w:sz w:val="24"/>
          <w:szCs w:val="24"/>
        </w:rPr>
      </w:pPr>
      <w:r w:rsidRPr="00361247">
        <w:rPr>
          <w:rFonts w:ascii="Arial" w:hAnsi="Arial" w:cs="Arial"/>
          <w:sz w:val="24"/>
          <w:szCs w:val="24"/>
        </w:rPr>
        <w:t>I hereby object to the above application. The grounds of objection are the following:</w:t>
      </w:r>
    </w:p>
    <w:p w14:paraId="117A5538" w14:textId="77777777" w:rsidR="00360433" w:rsidRPr="0023751B" w:rsidRDefault="00360433" w:rsidP="00360433">
      <w:pPr>
        <w:pStyle w:val="ListParagraph"/>
        <w:rPr>
          <w:rFonts w:ascii="Arial" w:hAnsi="Arial" w:cs="Arial"/>
          <w:sz w:val="24"/>
          <w:szCs w:val="24"/>
        </w:rPr>
      </w:pPr>
    </w:p>
    <w:p w14:paraId="1D23FBE5" w14:textId="77777777" w:rsidR="00360433" w:rsidRDefault="00360433" w:rsidP="003604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……..</w:t>
      </w:r>
    </w:p>
    <w:p w14:paraId="08833CAA" w14:textId="77777777" w:rsidR="00360433" w:rsidRPr="007634F9" w:rsidRDefault="00360433" w:rsidP="003604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……..</w:t>
      </w:r>
    </w:p>
    <w:p w14:paraId="2DBAE946" w14:textId="77777777" w:rsidR="00360433" w:rsidRDefault="00360433" w:rsidP="00360433">
      <w:pPr>
        <w:rPr>
          <w:rFonts w:ascii="Arial" w:hAnsi="Arial" w:cs="Arial"/>
          <w:sz w:val="24"/>
          <w:szCs w:val="24"/>
        </w:rPr>
      </w:pPr>
    </w:p>
    <w:p w14:paraId="76940003" w14:textId="77777777" w:rsidR="00360433" w:rsidRDefault="00360433" w:rsidP="003604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</w:p>
    <w:p w14:paraId="26D16E46" w14:textId="77777777" w:rsidR="00360433" w:rsidRDefault="00360433" w:rsidP="003604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</w:t>
      </w:r>
    </w:p>
    <w:p w14:paraId="4B803E95" w14:textId="77777777" w:rsidR="00360433" w:rsidRDefault="00360433" w:rsidP="003604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</w:t>
      </w:r>
    </w:p>
    <w:p w14:paraId="11EDBB17" w14:textId="77777777" w:rsidR="00360433" w:rsidRDefault="00360433" w:rsidP="00360433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</w:p>
    <w:sectPr w:rsidR="003604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E7DD5"/>
    <w:multiLevelType w:val="hybridMultilevel"/>
    <w:tmpl w:val="44AC051C"/>
    <w:lvl w:ilvl="0" w:tplc="08CA8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1E33A4"/>
    <w:multiLevelType w:val="hybridMultilevel"/>
    <w:tmpl w:val="EF5AD41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203143">
    <w:abstractNumId w:val="0"/>
  </w:num>
  <w:num w:numId="2" w16cid:durableId="1011638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0MDQ0NDc3sLQwtzBQ0lEKTi0uzszPAykwrgUApX6vRywAAAA="/>
  </w:docVars>
  <w:rsids>
    <w:rsidRoot w:val="00360433"/>
    <w:rsid w:val="00250EA1"/>
    <w:rsid w:val="00347840"/>
    <w:rsid w:val="00360433"/>
    <w:rsid w:val="009B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BAD113"/>
  <w15:chartTrackingRefBased/>
  <w15:docId w15:val="{8CB8E762-EDD9-450B-B759-512B87C3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 Burger (MEA)</dc:creator>
  <cp:keywords/>
  <dc:description/>
  <cp:lastModifiedBy>JC Burger (MEA)</cp:lastModifiedBy>
  <cp:revision>3</cp:revision>
  <dcterms:created xsi:type="dcterms:W3CDTF">2022-05-15T15:15:00Z</dcterms:created>
  <dcterms:modified xsi:type="dcterms:W3CDTF">2022-05-15T16:33:00Z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37e5cc-ed1f-4ad6-a881-35c0f1c6f3d8_Enabled">
    <vt:lpwstr>true</vt:lpwstr>
  </property>
  <property fmtid="{D5CDD505-2E9C-101B-9397-08002B2CF9AE}" pid="3" name="MSIP_Label_4637e5cc-ed1f-4ad6-a881-35c0f1c6f3d8_SetDate">
    <vt:lpwstr>2022-05-15T15:11:57Z</vt:lpwstr>
  </property>
  <property fmtid="{D5CDD505-2E9C-101B-9397-08002B2CF9AE}" pid="4" name="MSIP_Label_4637e5cc-ed1f-4ad6-a881-35c0f1c6f3d8_Method">
    <vt:lpwstr>Standard</vt:lpwstr>
  </property>
  <property fmtid="{D5CDD505-2E9C-101B-9397-08002B2CF9AE}" pid="5" name="MSIP_Label_4637e5cc-ed1f-4ad6-a881-35c0f1c6f3d8_Name">
    <vt:lpwstr>General</vt:lpwstr>
  </property>
  <property fmtid="{D5CDD505-2E9C-101B-9397-08002B2CF9AE}" pid="6" name="MSIP_Label_4637e5cc-ed1f-4ad6-a881-35c0f1c6f3d8_SiteId">
    <vt:lpwstr>e3cf3c98-a978-465f-8254-9d541eeea73c</vt:lpwstr>
  </property>
  <property fmtid="{D5CDD505-2E9C-101B-9397-08002B2CF9AE}" pid="7" name="MSIP_Label_4637e5cc-ed1f-4ad6-a881-35c0f1c6f3d8_ActionId">
    <vt:lpwstr>5ed85d40-69fe-468d-9019-359700630f70</vt:lpwstr>
  </property>
  <property fmtid="{D5CDD505-2E9C-101B-9397-08002B2CF9AE}" pid="8" name="MSIP_Label_4637e5cc-ed1f-4ad6-a881-35c0f1c6f3d8_ContentBits">
    <vt:lpwstr>0</vt:lpwstr>
  </property>
</Properties>
</file>